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2023ko ARGIZPI </w:t>
      </w:r>
      <w:r w:rsidDel="00000000" w:rsidR="00000000" w:rsidRPr="00000000">
        <w:rPr>
          <w:b w:val="1"/>
          <w:sz w:val="44"/>
          <w:szCs w:val="44"/>
          <w:rtl w:val="0"/>
        </w:rPr>
        <w:t xml:space="preserve">ARGAZKI</w:t>
      </w:r>
      <w:r w:rsidDel="00000000" w:rsidR="00000000" w:rsidRPr="00000000">
        <w:rPr>
          <w:b w:val="1"/>
          <w:sz w:val="40"/>
          <w:szCs w:val="40"/>
          <w:rtl w:val="0"/>
        </w:rPr>
        <w:t xml:space="preserve"> RALLYA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17027" y="3456150"/>
                          <a:ext cx="45794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3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4865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17027" y="3456150"/>
                          <a:ext cx="45794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3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4865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17027" y="3456150"/>
                          <a:ext cx="45794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4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4865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EGUNA: </w:t>
      </w:r>
      <w:r w:rsidDel="00000000" w:rsidR="00000000" w:rsidRPr="00000000">
        <w:rPr>
          <w:rtl w:val="0"/>
        </w:rPr>
        <w:t xml:space="preserve">2023eko Azaroaren 4an. Larunbata.</w:t>
      </w:r>
    </w:p>
    <w:p w:rsidR="00000000" w:rsidDel="00000000" w:rsidP="00000000" w:rsidRDefault="00000000" w:rsidRPr="00000000" w14:paraId="00000004">
      <w:pPr>
        <w:widowControl w:val="0"/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NON ETA IBILBIDEA:</w:t>
      </w:r>
      <w:r w:rsidDel="00000000" w:rsidR="00000000" w:rsidRPr="00000000">
        <w:rPr>
          <w:rtl w:val="0"/>
        </w:rPr>
        <w:t xml:space="preserve"> Beasaingo Udalerrian.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PARTE HARTZAILEAK: </w:t>
      </w:r>
      <w:r w:rsidDel="00000000" w:rsidR="00000000" w:rsidRPr="00000000">
        <w:rPr>
          <w:rtl w:val="0"/>
        </w:rPr>
        <w:t xml:space="preserve">Kamera digitala duen edonork parte har dezake.</w:t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IZEN-EMATEA: </w:t>
      </w:r>
      <w:r w:rsidDel="00000000" w:rsidR="00000000" w:rsidRPr="00000000">
        <w:rPr>
          <w:rtl w:val="0"/>
        </w:rPr>
        <w:t xml:space="preserve">Egun berean egingo da </w:t>
      </w:r>
      <w:r w:rsidDel="00000000" w:rsidR="00000000" w:rsidRPr="00000000">
        <w:rPr>
          <w:b w:val="1"/>
          <w:rtl w:val="0"/>
        </w:rPr>
        <w:t xml:space="preserve">goizeko 9:00etatik 10:00etara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ARGIZPI </w:t>
      </w:r>
      <w:r w:rsidDel="00000000" w:rsidR="00000000" w:rsidRPr="00000000">
        <w:rPr>
          <w:rtl w:val="0"/>
        </w:rPr>
        <w:t xml:space="preserve">elkartearen egoitzan (Urbieta eraikuntza Gipuzkoa plaza zg.) </w:t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IZEN-EMATEAREN PREZIOA:</w:t>
      </w:r>
      <w:r w:rsidDel="00000000" w:rsidR="00000000" w:rsidRPr="00000000">
        <w:rPr>
          <w:rtl w:val="0"/>
        </w:rPr>
        <w:t xml:space="preserve"> 10 € parte hartzaile bakoitzak</w:t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GAIAK:</w:t>
      </w:r>
      <w:r w:rsidDel="00000000" w:rsidR="00000000" w:rsidRPr="00000000">
        <w:rPr>
          <w:rtl w:val="0"/>
        </w:rPr>
        <w:t xml:space="preserve"> Bost gai, izena emateko unean ezagutzera emango dira.</w:t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MEMORIA-TXARTEL DESKARGA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Txartelak, izen-ematea egingo den leku berean </w:t>
      </w:r>
      <w:r w:rsidDel="00000000" w:rsidR="00000000" w:rsidRPr="00000000">
        <w:rPr>
          <w:b w:val="1"/>
          <w:rtl w:val="0"/>
        </w:rPr>
        <w:t xml:space="preserve">deskargatuko dira 13:00etatik 14:00etara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JPG</w:t>
      </w:r>
      <w:r w:rsidDel="00000000" w:rsidR="00000000" w:rsidRPr="00000000">
        <w:rPr>
          <w:rtl w:val="0"/>
        </w:rPr>
        <w:t xml:space="preserve">-n. Txartelek, gehienez, 36 argazki izango dituzte (</w:t>
      </w:r>
      <w:r w:rsidDel="00000000" w:rsidR="00000000" w:rsidRPr="00000000">
        <w:rPr>
          <w:b w:val="1"/>
          <w:rtl w:val="0"/>
        </w:rPr>
        <w:t xml:space="preserve">kontrol-argazkia barne</w:t>
      </w:r>
      <w:r w:rsidDel="00000000" w:rsidR="00000000" w:rsidRPr="00000000">
        <w:rPr>
          <w:rtl w:val="0"/>
        </w:rPr>
        <w:t xml:space="preserve">) argazkiak ezabatu ahal izango dira. Txartel bakoitzeko lehenengo argazkia kontrol-argazkia izango denez, rallyaren hasieran txartela hutsik egon beharko du.</w:t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Ezingo dira erabili ordenagailua edota kameraren sortzeko ahalmenak.</w:t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Parte-hartzaileek</w:t>
      </w:r>
      <w:r w:rsidDel="00000000" w:rsidR="00000000" w:rsidRPr="00000000">
        <w:rPr>
          <w:color w:val="ff0000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2023ko azaroaren 8a baino lehen</w:t>
      </w:r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b w:val="1"/>
            <w:rtl w:val="0"/>
          </w:rPr>
          <w:t xml:space="preserve">rallyargizpi.beasain@gmail.com</w:t>
        </w:r>
      </w:hyperlink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helbidera mezu bat bidali behar dute parte-hartzaile zenbakia eta gai bakoitzeko aukeratutako argazkiaren zenbakia adieraziz.</w:t>
      </w:r>
    </w:p>
    <w:p w:rsidR="00000000" w:rsidDel="00000000" w:rsidP="00000000" w:rsidRDefault="00000000" w:rsidRPr="00000000" w14:paraId="0000000D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EPAIMAHAIA</w:t>
      </w:r>
      <w:r w:rsidDel="00000000" w:rsidR="00000000" w:rsidRPr="00000000">
        <w:rPr>
          <w:rtl w:val="0"/>
        </w:rPr>
        <w:t xml:space="preserve">: Antolatzaileek izendatuko dute eta bere erabakia apelaezina izango da</w:t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SARIAK: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Lehenengo saria</w:t>
        <w:tab/>
        <w:tab/>
        <w:t xml:space="preserve">200 € eta garaikurra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Bigarren saria</w:t>
        <w:tab/>
        <w:tab/>
        <w:tab/>
        <w:t xml:space="preserve">150 € eta diploma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Hirugarren saria</w:t>
        <w:tab/>
        <w:tab/>
        <w:t xml:space="preserve">100 € eta diploma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Lehenengo herritarra</w:t>
        <w:tab/>
        <w:tab/>
        <w:t xml:space="preserve">100 € eta diploma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Odolki Kofradiaren Sari Berezia. </w:t>
      </w:r>
      <w:r w:rsidDel="00000000" w:rsidR="00000000" w:rsidRPr="00000000">
        <w:rPr>
          <w:rtl w:val="0"/>
        </w:rPr>
        <w:t xml:space="preserve">Sari hau gaiari buruzko argazki onenari emango zaio. Odolkia Kofradia izango da 1. gaian aurkeztutako argazki guztien artean egokiena/onena aukeratu duena. Garaileak  odolki sorta eder bat jasoko du eta argazkia hurrengo Azoka Bereziaren kartela izango 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76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HERRIZ HERRI parte hartzaile guztiek Herriz Herri lehiaketarako baliogarriak izango diren puntuak jasoko dituzte.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Lehiaketa honen informazioa eta egutegia kontsulta daitezke hurrengo web orrian: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www.hhargazki.eus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SARI BANAKETA: </w:t>
      </w:r>
      <w:r w:rsidDel="00000000" w:rsidR="00000000" w:rsidRPr="00000000">
        <w:rPr>
          <w:rtl w:val="0"/>
        </w:rPr>
        <w:t xml:space="preserve">Bilduma garaileen proiekzioa eta sari banaketa Beasaingo Udaletxearen Areto Nagusian  egingo da azaroaren  24an, arratsaldeko 19:00 etan.</w:t>
      </w:r>
    </w:p>
    <w:p w:rsidR="00000000" w:rsidDel="00000000" w:rsidP="00000000" w:rsidRDefault="00000000" w:rsidRPr="00000000" w14:paraId="00000016">
      <w:pPr>
        <w:widowControl w:val="0"/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OHARRAK: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Saritutako argazki guztiak antolatzaileen esku geratuko dira eta horien erabilera eta erreprodukzio eskubidea gordeko dute, beti ere, egilearen izena aipatuz.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Edozein zalantza edo arazo sortuz gero, antolatzaileak arduratuko dira berau bideratzeaz.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Rallyan parte hartzeak lehiaketaren  oinarriak guztiz onartzea dakar.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Batzorde antolatzaileak ez du bere gain hartuko ekintza garatzen den bitartean pertsonengan, argazki ekipoetan edota edozein ondasunetan sor daitezkeen kalte edota hondatzearen aurrean inolako erantzunkizunik.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RALLY</w:t>
      </w:r>
      <w:r w:rsidDel="00000000" w:rsidR="00000000" w:rsidRPr="00000000">
        <w:rPr>
          <w:b w:val="1"/>
          <w:sz w:val="46"/>
          <w:szCs w:val="46"/>
          <w:rtl w:val="0"/>
        </w:rPr>
        <w:t xml:space="preserve"> FOTOGRÁFICO ARGIZPI 2023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17027" y="3456150"/>
                          <a:ext cx="45794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3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4865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7027" y="3456150"/>
                          <a:ext cx="45794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4865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027" y="3456150"/>
                          <a:ext cx="45794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6275" cy="486521"/>
                <wp:effectExtent b="0" l="0" r="0" t="0"/>
                <wp:wrapNone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4865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FECHA</w:t>
      </w:r>
      <w:r w:rsidDel="00000000" w:rsidR="00000000" w:rsidRPr="00000000">
        <w:rPr>
          <w:rtl w:val="0"/>
        </w:rPr>
        <w:t xml:space="preserve">: Sábado, 4 de Noviembre de 2023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LUGAR Y RECORRIDO</w:t>
      </w:r>
      <w:r w:rsidDel="00000000" w:rsidR="00000000" w:rsidRPr="00000000">
        <w:rPr>
          <w:rtl w:val="0"/>
        </w:rPr>
        <w:t xml:space="preserve">: Municipio de Beasain.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PARTICIPANTES</w:t>
      </w:r>
      <w:r w:rsidDel="00000000" w:rsidR="00000000" w:rsidRPr="00000000">
        <w:rPr>
          <w:rtl w:val="0"/>
        </w:rPr>
        <w:t xml:space="preserve">: Toda persona que posea una cámara digital con tarjeta de memoria.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INSCRIPCIÓN:</w:t>
      </w:r>
      <w:r w:rsidDel="00000000" w:rsidR="00000000" w:rsidRPr="00000000">
        <w:rPr>
          <w:rtl w:val="0"/>
        </w:rPr>
        <w:t xml:space="preserve"> El mismo día, de </w:t>
      </w:r>
      <w:r w:rsidDel="00000000" w:rsidR="00000000" w:rsidRPr="00000000">
        <w:rPr>
          <w:b w:val="1"/>
          <w:rtl w:val="0"/>
        </w:rPr>
        <w:t xml:space="preserve">09:00 a 10:00</w:t>
      </w:r>
      <w:r w:rsidDel="00000000" w:rsidR="00000000" w:rsidRPr="00000000">
        <w:rPr>
          <w:rtl w:val="0"/>
        </w:rPr>
        <w:t xml:space="preserve"> en la sede de </w:t>
      </w:r>
      <w:r w:rsidDel="00000000" w:rsidR="00000000" w:rsidRPr="00000000">
        <w:rPr>
          <w:b w:val="1"/>
          <w:rtl w:val="0"/>
        </w:rPr>
        <w:t xml:space="preserve">ARGIZPI</w:t>
      </w:r>
      <w:r w:rsidDel="00000000" w:rsidR="00000000" w:rsidRPr="00000000">
        <w:rPr>
          <w:rtl w:val="0"/>
        </w:rPr>
        <w:t xml:space="preserve"> Edificio Urbieta, Plaza Gipuzkoa s/n, Beasain (Antiguo matadero).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PRECIO DE LA INSCRIPCIÓN</w:t>
      </w:r>
      <w:r w:rsidDel="00000000" w:rsidR="00000000" w:rsidRPr="00000000">
        <w:rPr>
          <w:rtl w:val="0"/>
        </w:rPr>
        <w:t xml:space="preserve">: 10 € por participante.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TEMAS:</w:t>
      </w:r>
      <w:r w:rsidDel="00000000" w:rsidR="00000000" w:rsidRPr="00000000">
        <w:rPr>
          <w:rtl w:val="0"/>
        </w:rPr>
        <w:t xml:space="preserve"> Cinco temas que se darán a conocer en el momento de la inscripción.</w:t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ENTREGA Y DESCARGA DE LAS TARJETAS: </w:t>
      </w:r>
      <w:r w:rsidDel="00000000" w:rsidR="00000000" w:rsidRPr="00000000">
        <w:rPr>
          <w:rtl w:val="0"/>
        </w:rPr>
        <w:t xml:space="preserve">Las tarjetas de memoria se descargarán en el mismo local de la inscripción de </w:t>
      </w:r>
      <w:r w:rsidDel="00000000" w:rsidR="00000000" w:rsidRPr="00000000">
        <w:rPr>
          <w:b w:val="1"/>
          <w:rtl w:val="0"/>
        </w:rPr>
        <w:t xml:space="preserve">13:00 a 14:00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en formato JPG</w:t>
      </w:r>
      <w:r w:rsidDel="00000000" w:rsidR="00000000" w:rsidRPr="00000000">
        <w:rPr>
          <w:rtl w:val="0"/>
        </w:rPr>
        <w:t xml:space="preserve">. Las tarjetas contendrán un máximo de 36 fotografías (</w:t>
      </w:r>
      <w:r w:rsidDel="00000000" w:rsidR="00000000" w:rsidRPr="00000000">
        <w:rPr>
          <w:b w:val="1"/>
          <w:rtl w:val="0"/>
        </w:rPr>
        <w:t xml:space="preserve">incluyendo la foto de contro</w:t>
      </w:r>
      <w:r w:rsidDel="00000000" w:rsidR="00000000" w:rsidRPr="00000000">
        <w:rPr>
          <w:rtl w:val="0"/>
        </w:rPr>
        <w:t xml:space="preserve">l) y se permitirá el borrado de imágenes. La primera foto de cada tarjeta será la de control, por lo cual, al inicio del rally, deberá estar vacía.</w:t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No se permitirá la manipulación de estas mediante la utilización de ordenadores y/o los efectos creativos de la cámara. </w:t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Los participantes deberán elegir una fotografía para cada uno de los temas y enviar un correo a la dirección </w:t>
      </w:r>
      <w:r w:rsidDel="00000000" w:rsidR="00000000" w:rsidRPr="00000000">
        <w:rPr>
          <w:b w:val="1"/>
          <w:rtl w:val="0"/>
        </w:rPr>
        <w:t xml:space="preserve">rally</w:t>
      </w:r>
      <w:hyperlink r:id="rId15">
        <w:r w:rsidDel="00000000" w:rsidR="00000000" w:rsidRPr="00000000">
          <w:rPr>
            <w:b w:val="1"/>
            <w:rtl w:val="0"/>
          </w:rPr>
          <w:t xml:space="preserve">argizpi.beasain@gmail.com</w:t>
        </w:r>
      </w:hyperlink>
      <w:r w:rsidDel="00000000" w:rsidR="00000000" w:rsidRPr="00000000">
        <w:rPr>
          <w:b w:val="1"/>
          <w:rtl w:val="0"/>
        </w:rPr>
        <w:t xml:space="preserve"> antes 8 de noviembre de 2023</w:t>
      </w:r>
      <w:r w:rsidDel="00000000" w:rsidR="00000000" w:rsidRPr="00000000">
        <w:rPr>
          <w:rtl w:val="0"/>
        </w:rPr>
        <w:t xml:space="preserve"> indicando el número de participante y el número de fotografía que se selecciona para cada tema.</w:t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JURADO: </w:t>
      </w:r>
      <w:r w:rsidDel="00000000" w:rsidR="00000000" w:rsidRPr="00000000">
        <w:rPr>
          <w:rtl w:val="0"/>
        </w:rPr>
        <w:t xml:space="preserve">El jurado, será designado por la entidad organizadora y sus decisiones serán inapelables</w:t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PREMIOS: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Primer premio </w:t>
        <w:tab/>
        <w:tab/>
        <w:t xml:space="preserve">200 € y trofeo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Segundo premio </w:t>
        <w:tab/>
        <w:t xml:space="preserve">150 € y diploma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Tercer premio</w:t>
        <w:tab/>
        <w:tab/>
        <w:t xml:space="preserve">100 € y diploma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Premio local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100 € y diploma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Premio Especial de la Cofradía de la Morcilla de Beasain. </w:t>
      </w:r>
      <w:r w:rsidDel="00000000" w:rsidR="00000000" w:rsidRPr="00000000">
        <w:rPr>
          <w:rtl w:val="0"/>
        </w:rPr>
        <w:t xml:space="preserve">Este premio se otorgará a la fotografía que la Cofradía de la Morcilla de entre todas las presentadas al tema 1 considere la más adecuada, consistiendo en un exquisito lote de morcilla de Beasain,  la foto será protagonista del cartel en la próxima edición de la Feria.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HERRIZ HERRI todos los participantes obtendrán puntuación válida para el concurso Herriz Herri. Las bases y el calendario de dicho concurso se pueden consultar en</w:t>
      </w:r>
      <w:r w:rsidDel="00000000" w:rsidR="00000000" w:rsidRPr="00000000">
        <w:rPr>
          <w:color w:val="ff0000"/>
          <w:rtl w:val="0"/>
        </w:rPr>
        <w:t xml:space="preserve">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www.hhargazki.eus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ENTREGA DE PREMIOS: </w:t>
      </w:r>
      <w:r w:rsidDel="00000000" w:rsidR="00000000" w:rsidRPr="00000000">
        <w:rPr>
          <w:rtl w:val="0"/>
        </w:rPr>
        <w:t xml:space="preserve">La proyección de las colecciones ganadoras y la entrega de premios se realizará el </w:t>
      </w:r>
      <w:r w:rsidDel="00000000" w:rsidR="00000000" w:rsidRPr="00000000">
        <w:rPr>
          <w:b w:val="1"/>
          <w:rtl w:val="0"/>
        </w:rPr>
        <w:t xml:space="preserve">24 de noviembre a las 19.00</w:t>
      </w:r>
      <w:r w:rsidDel="00000000" w:rsidR="00000000" w:rsidRPr="00000000">
        <w:rPr>
          <w:rtl w:val="0"/>
        </w:rPr>
        <w:t xml:space="preserve"> horas en el Salón de Plenos del Ayuntamiento de Beasain.</w:t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NOTAS: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Las fotos ganadoras quedarán en poder de la organización, reservándose ésta los derechos de publicación y/o reproducción citando el nombre del autor/autora.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Cualquier duda o problema será resuelto por la organización, siendo su decisión inapelable.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hecho de participar en este rally, implica la aceptación de todas y cada una de las bases establecidas.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comisión organizadora no se hace responsable de los robos, pérdidas, accidentes o cualquier otro incidente que pudiera ocurrir durante la celebración del concurso.</w:t>
      </w: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6838" w:w="11906" w:orient="portrait"/>
      <w:pgMar w:bottom="826" w:top="567" w:left="1134" w:right="1134" w:header="270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9628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209"/>
      <w:gridCol w:w="3209"/>
      <w:gridCol w:w="3210"/>
      <w:tblGridChange w:id="0">
        <w:tblGrid>
          <w:gridCol w:w="3209"/>
          <w:gridCol w:w="3209"/>
          <w:gridCol w:w="321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7">
          <w:pP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ff0000"/>
              <w:sz w:val="20"/>
              <w:szCs w:val="20"/>
            </w:rPr>
            <w:drawing>
              <wp:inline distB="114300" distT="114300" distL="114300" distR="114300">
                <wp:extent cx="769231" cy="720000"/>
                <wp:effectExtent b="0" l="0" r="0" t="0"/>
                <wp:docPr id="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231" cy="72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  <w:rtl w:val="0"/>
            </w:rPr>
            <w:t xml:space="preserve">PATROCINADOR</w:t>
          </w:r>
        </w:p>
      </w:tc>
      <w:tc>
        <w:tcPr/>
        <w:p w:rsidR="00000000" w:rsidDel="00000000" w:rsidP="00000000" w:rsidRDefault="00000000" w:rsidRPr="00000000" w14:paraId="00000039">
          <w:pP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0" distT="0" distL="0" distR="0">
                <wp:extent cx="720000" cy="720000"/>
                <wp:effectExtent b="0" l="0" r="0" t="0"/>
                <wp:docPr id="4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000000"/>
              <w:sz w:val="20"/>
              <w:szCs w:val="20"/>
              <w:rtl w:val="0"/>
            </w:rPr>
            <w:br w:type="textWrapping"/>
            <w:t xml:space="preserve">ORGANIZADOR</w:t>
          </w:r>
        </w:p>
      </w:tc>
      <w:tc>
        <w:tcPr/>
        <w:p w:rsidR="00000000" w:rsidDel="00000000" w:rsidP="00000000" w:rsidRDefault="00000000" w:rsidRPr="00000000" w14:paraId="0000003A">
          <w:pP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803883" cy="720000"/>
                <wp:effectExtent b="0" l="0" r="0" t="0"/>
                <wp:docPr id="4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883" cy="72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  <w:rtl w:val="0"/>
            </w:rPr>
            <w:t xml:space="preserve">COLABORADOR</w:t>
          </w:r>
        </w:p>
      </w:tc>
    </w:tr>
  </w:tbl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www.argizpi.com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2250000" cy="900000"/>
          <wp:effectExtent b="0" l="0" r="0" t="0"/>
          <wp:docPr id="4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0000" cy="90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B35823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B35823"/>
    <w:rPr>
      <w:color w:val="605e5c"/>
      <w:shd w:color="auto" w:fill="e1dfdd" w:val="clear"/>
    </w:rPr>
  </w:style>
  <w:style w:type="paragraph" w:styleId="Encabezado">
    <w:name w:val="header"/>
    <w:basedOn w:val="Normal"/>
    <w:link w:val="EncabezadoCar"/>
    <w:uiPriority w:val="99"/>
    <w:unhideWhenUsed w:val="1"/>
    <w:rsid w:val="00AD035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D0356"/>
  </w:style>
  <w:style w:type="paragraph" w:styleId="Piedepgina">
    <w:name w:val="footer"/>
    <w:basedOn w:val="Normal"/>
    <w:link w:val="PiedepginaCar"/>
    <w:uiPriority w:val="99"/>
    <w:unhideWhenUsed w:val="1"/>
    <w:rsid w:val="00AD035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D0356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36CD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36CDC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113E47"/>
    <w:pPr>
      <w:spacing w:after="200" w:line="276" w:lineRule="auto"/>
      <w:ind w:left="720"/>
      <w:contextualSpacing w:val="1"/>
    </w:pPr>
  </w:style>
  <w:style w:type="table" w:styleId="Tablaconcuadrcula">
    <w:name w:val="Table Grid"/>
    <w:basedOn w:val="Tablanormal"/>
    <w:uiPriority w:val="39"/>
    <w:rsid w:val="000F5C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://www.hhargazki.eus" TargetMode="External"/><Relationship Id="rId22" Type="http://schemas.openxmlformats.org/officeDocument/2006/relationships/footer" Target="footer2.xml"/><Relationship Id="rId10" Type="http://schemas.openxmlformats.org/officeDocument/2006/relationships/hyperlink" Target="mailto:argizpirally.beasain@gmail.com" TargetMode="External"/><Relationship Id="rId21" Type="http://schemas.openxmlformats.org/officeDocument/2006/relationships/footer" Target="footer3.xml"/><Relationship Id="rId13" Type="http://schemas.openxmlformats.org/officeDocument/2006/relationships/image" Target="media/image6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hyperlink" Target="mailto:argizpirally@gmail.com" TargetMode="External"/><Relationship Id="rId14" Type="http://schemas.openxmlformats.org/officeDocument/2006/relationships/image" Target="media/image4.png"/><Relationship Id="rId17" Type="http://schemas.openxmlformats.org/officeDocument/2006/relationships/header" Target="header2.xml"/><Relationship Id="rId16" Type="http://schemas.openxmlformats.org/officeDocument/2006/relationships/hyperlink" Target="http://www.hhargazki.eus" TargetMode="External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NFPHchmEWWfC1VDiIoehJXSYiw==">CgMxLjAyCGguZ2pkZ3hzOAByITFGVWUyNks1OFZpUXBJb0FGTHBydnFQR0V5TkhyUkdVMQ==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2021-09-15T08:43:00Z</dcterms:created>
  <dc:creator>socios</dc:creator>
</cp:coreProperties>
</file>